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塑料管材委托检测协议书</w:t>
      </w:r>
    </w:p>
    <w:p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ZTRD-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b/>
          <w:sz w:val="28"/>
          <w:szCs w:val="28"/>
        </w:rPr>
        <w:t>26-A1</w:t>
      </w:r>
    </w:p>
    <w:p>
      <w:pPr>
        <w:ind w:leftChars="-257" w:hanging="539" w:hangingChars="257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委托编号：                                试验编号：  </w:t>
      </w:r>
    </w:p>
    <w:tbl>
      <w:tblPr>
        <w:tblStyle w:val="5"/>
        <w:tblW w:w="11097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4877"/>
        <w:gridCol w:w="5451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委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托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单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位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填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写</w:t>
            </w:r>
          </w:p>
        </w:tc>
        <w:tc>
          <w:tcPr>
            <w:tcW w:w="1032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合同编号：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</w:t>
            </w:r>
            <w:r>
              <w:rPr>
                <w:color w:val="auto"/>
                <w:szCs w:val="21"/>
                <w:u w:val="single"/>
              </w:rPr>
              <w:t xml:space="preserve">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>委托日期：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月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日 委托人：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</w:t>
            </w:r>
            <w:r>
              <w:rPr>
                <w:color w:val="auto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 xml:space="preserve"> 联系电话：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抽样方式：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color w:val="auto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auto"/>
                <w:szCs w:val="21"/>
              </w:rPr>
              <w:t>监理见证人：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  <w:u w:val="single"/>
              </w:rPr>
              <w:t xml:space="preserve">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工程名称：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          </w:t>
            </w:r>
            <w:r>
              <w:rPr>
                <w:color w:val="auto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施工部位：</w:t>
            </w:r>
            <w:r>
              <w:rPr>
                <w:color w:val="auto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</w:t>
            </w:r>
            <w:r>
              <w:rPr>
                <w:color w:val="auto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</w:t>
            </w:r>
            <w:r>
              <w:rPr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   </w:t>
            </w:r>
            <w:r>
              <w:rPr>
                <w:color w:val="auto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委托单位：</w:t>
            </w:r>
            <w:r>
              <w:rPr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</w:t>
            </w:r>
            <w:r>
              <w:rPr>
                <w:color w:val="auto"/>
                <w:szCs w:val="21"/>
                <w:u w:val="single"/>
              </w:rPr>
              <w:t xml:space="preserve">                                         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</w:t>
            </w:r>
            <w:r>
              <w:rPr>
                <w:color w:val="auto"/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</w:t>
            </w:r>
            <w:r>
              <w:rPr>
                <w:color w:val="auto"/>
                <w:szCs w:val="21"/>
                <w:u w:val="single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施工单位：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                                                   </w:t>
            </w:r>
            <w:r>
              <w:rPr>
                <w:rFonts w:hint="eastAsia"/>
                <w:color w:val="auto"/>
                <w:szCs w:val="21"/>
              </w:rPr>
              <w:t>试件编号：</w:t>
            </w:r>
            <w:r>
              <w:rPr>
                <w:color w:val="auto"/>
                <w:szCs w:val="21"/>
                <w:u w:val="single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样品名称：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</w:t>
            </w:r>
            <w:r>
              <w:rPr>
                <w:color w:val="auto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 xml:space="preserve">   规格尺寸（mm）：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</w:t>
            </w:r>
            <w:r>
              <w:rPr>
                <w:color w:val="auto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>代表数量：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</w:t>
            </w:r>
            <w:r>
              <w:rPr>
                <w:color w:val="auto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</w:t>
            </w:r>
            <w:r>
              <w:rPr>
                <w:color w:val="auto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</w:t>
            </w:r>
            <w:r>
              <w:rPr>
                <w:rFonts w:hint="eastAsia"/>
                <w:color w:val="auto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生产厂家：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</w:t>
            </w:r>
            <w:r>
              <w:rPr>
                <w:color w:val="auto"/>
                <w:szCs w:val="21"/>
                <w:u w:val="single"/>
              </w:rPr>
              <w:t xml:space="preserve">                                  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0328" w:type="dxa"/>
            <w:gridSpan w:val="2"/>
          </w:tcPr>
          <w:p>
            <w:pPr>
              <w:spacing w:line="360" w:lineRule="auto"/>
              <w:rPr>
                <w:color w:val="auto"/>
                <w:szCs w:val="21"/>
                <w:u w:val="single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报告份数：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Cs w:val="21"/>
              </w:rPr>
              <w:t>份    其它要求：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  <w:u w:val="single"/>
              </w:rPr>
              <w:t xml:space="preserve">                                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4877" w:type="dxa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检测依据</w:t>
            </w:r>
          </w:p>
        </w:tc>
        <w:tc>
          <w:tcPr>
            <w:tcW w:w="5451" w:type="dxa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检测项目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  <w:jc w:val="center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48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8806-2008       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6111-2018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18997.1-20</w:t>
            </w:r>
            <w:r>
              <w:rPr>
                <w:rFonts w:ascii="宋体" w:hAnsi="宋体"/>
                <w:color w:val="auto"/>
                <w:szCs w:val="21"/>
              </w:rPr>
              <w:t>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18474-2001      </w:t>
            </w:r>
            <w:r>
              <w:rPr>
                <w:rFonts w:ascii="宋体" w:hAnsi="宋体"/>
                <w:color w:val="auto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18743.1-2022      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18743.2-2022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19466.1-2004</w:t>
            </w:r>
            <w:r>
              <w:rPr>
                <w:rFonts w:hint="eastAsia"/>
                <w:color w:val="auto"/>
                <w:szCs w:val="21"/>
              </w:rPr>
              <w:t xml:space="preserve">    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19466.3-2004</w:t>
            </w:r>
            <w:r>
              <w:rPr>
                <w:rFonts w:hint="eastAsia"/>
                <w:color w:val="auto"/>
                <w:szCs w:val="21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18251-2019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14152-2001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15560-1995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1033.1-2008     </w:t>
            </w:r>
            <w:r>
              <w:rPr>
                <w:rFonts w:ascii="宋体" w:hAnsi="宋体"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□GB/T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8804.1-2003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 xml:space="preserve">                        </w:t>
            </w:r>
            <w:r>
              <w:rPr>
                <w:rFonts w:ascii="宋体" w:hAnsi="宋体"/>
                <w:color w:val="auto"/>
                <w:szCs w:val="21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8804.2-2003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GB/T</w:t>
            </w:r>
            <w:r>
              <w:rPr>
                <w:rFonts w:ascii="宋体" w:hAnsi="宋体"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</w:rPr>
              <w:t>8804.3-2003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 9647-2015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 1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8477</w:t>
            </w:r>
            <w:r>
              <w:rPr>
                <w:rFonts w:hint="eastAsia" w:ascii="宋体" w:hAnsi="宋体"/>
                <w:color w:val="auto"/>
                <w:szCs w:val="21"/>
              </w:rPr>
              <w:t>.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Cs w:val="21"/>
              </w:rPr>
              <w:t>-20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auto"/>
                <w:szCs w:val="21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 19472.2-2017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 19472.1-2019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Cs w:val="21"/>
              </w:rPr>
              <w:t>GB/T 39385-2020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□其它：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       </w:t>
            </w:r>
            <w:r>
              <w:rPr>
                <w:rFonts w:ascii="宋体" w:hAnsi="宋体"/>
                <w:color w:val="auto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54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□尺寸         </w:t>
            </w:r>
            <w:r>
              <w:rPr>
                <w:color w:val="auto"/>
                <w:szCs w:val="21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>□耐内压性能（静液压强度）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□管环最小平均剥离力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□交联度      </w:t>
            </w:r>
            <w:r>
              <w:rPr>
                <w:color w:val="auto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简支梁冲击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□熔融温度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□炭黑分散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□耐外冲击性能（落锤冲击试验）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□瞬时爆破试验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□密度         </w:t>
            </w:r>
            <w:r>
              <w:rPr>
                <w:color w:val="auto"/>
                <w:szCs w:val="21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>□拉伸性能（拉伸屈服应力）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             </w:t>
            </w:r>
            <w:r>
              <w:rPr>
                <w:color w:val="auto"/>
                <w:szCs w:val="21"/>
              </w:rPr>
              <w:t xml:space="preserve">   </w:t>
            </w:r>
            <w:r>
              <w:rPr>
                <w:rFonts w:hint="eastAsia"/>
                <w:color w:val="auto"/>
                <w:szCs w:val="21"/>
              </w:rPr>
              <w:t xml:space="preserve">  □拉伸性能（断裂伸长率）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color w:val="auto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环刚度          </w:t>
            </w:r>
            <w:r>
              <w:rPr>
                <w:rFonts w:hint="eastAsia"/>
                <w:color w:val="auto"/>
                <w:szCs w:val="21"/>
              </w:rPr>
              <w:sym w:font="Wingdings 2" w:char="00A3"/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环柔性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/>
                <w:color w:val="auto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□其它：</w:t>
            </w:r>
            <w:r>
              <w:rPr>
                <w:rFonts w:hint="eastAsia" w:ascii="宋体" w:hAnsi="宋体"/>
                <w:color w:val="auto"/>
                <w:szCs w:val="21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检测单位填写</w:t>
            </w:r>
          </w:p>
        </w:tc>
        <w:tc>
          <w:tcPr>
            <w:tcW w:w="10328" w:type="dxa"/>
            <w:gridSpan w:val="2"/>
            <w:vAlign w:val="center"/>
          </w:tcPr>
          <w:p>
            <w:pPr>
              <w:spacing w:line="480" w:lineRule="auto"/>
              <w:rPr>
                <w:color w:val="auto"/>
                <w:szCs w:val="21"/>
                <w:u w:val="single"/>
              </w:rPr>
            </w:pPr>
            <w:r>
              <w:rPr>
                <w:rFonts w:hint="eastAsia"/>
                <w:color w:val="auto"/>
                <w:szCs w:val="21"/>
              </w:rPr>
              <w:t>样品状态：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 xml:space="preserve">符合检测要求 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/>
                <w:color w:val="auto"/>
                <w:szCs w:val="21"/>
              </w:rPr>
              <w:t>需要说明：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                                    </w:t>
            </w:r>
          </w:p>
          <w:p>
            <w:pPr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核对人：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auto"/>
                <w:szCs w:val="21"/>
              </w:rPr>
              <w:t xml:space="preserve">   收样人：</w:t>
            </w:r>
            <w:r>
              <w:rPr>
                <w:rFonts w:hint="eastAsia"/>
                <w:color w:val="auto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color w:val="auto"/>
                <w:szCs w:val="21"/>
              </w:rPr>
              <w:t xml:space="preserve">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</w:p>
        </w:tc>
        <w:tc>
          <w:tcPr>
            <w:tcW w:w="10328" w:type="dxa"/>
            <w:gridSpan w:val="2"/>
            <w:vAlign w:val="center"/>
          </w:tcPr>
          <w:p>
            <w:pPr>
              <w:spacing w:line="48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 w:val="20"/>
                <w:szCs w:val="21"/>
              </w:rPr>
              <w:t>委托样品、技术资料及检测结果是否保密</w:t>
            </w:r>
            <w:r>
              <w:rPr>
                <w:rFonts w:hint="eastAsia" w:ascii="宋体" w:hAnsi="宋体"/>
                <w:color w:val="auto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color w:val="auto"/>
                <w:sz w:val="2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0"/>
                <w:szCs w:val="21"/>
              </w:rPr>
              <w:t>□否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  <w:jc w:val="center"/>
        </w:trPr>
        <w:tc>
          <w:tcPr>
            <w:tcW w:w="769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说</w:t>
            </w:r>
          </w:p>
          <w:p>
            <w:pPr>
              <w:jc w:val="center"/>
              <w:rPr>
                <w:color w:val="auto"/>
                <w:szCs w:val="21"/>
              </w:rPr>
            </w:pPr>
          </w:p>
          <w:p>
            <w:pPr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明</w:t>
            </w:r>
          </w:p>
        </w:tc>
        <w:tc>
          <w:tcPr>
            <w:tcW w:w="10328" w:type="dxa"/>
            <w:gridSpan w:val="2"/>
            <w:tcBorders>
              <w:bottom w:val="double" w:color="auto" w:sz="4" w:space="0"/>
            </w:tcBorders>
          </w:tcPr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检测报告仅对来样负责，保护委托单位的机密信息和所有权。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在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□中打“√”，表示选择该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后的内容。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如委托方没有指定检测依据或所指定的检测依据废止时，我公司将按规定的现行标准检测。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取样数量：切取管材(4-6)米。</w:t>
            </w:r>
          </w:p>
          <w:p>
            <w:pPr>
              <w:numPr>
                <w:ilvl w:val="0"/>
                <w:numId w:val="1"/>
              </w:numPr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1097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检测单位：北京紫衡轩建筑工程检测有限公司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邮政编码：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1024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00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   QQ:  294928970  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邮箱：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zihengxuan@QQ.com</w:t>
            </w:r>
          </w:p>
          <w:p>
            <w:pPr>
              <w:rPr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通讯地址：北京市房山区城关街道顾八路东方1956文化园内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联系电话：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010-69376983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（收样室）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 xml:space="preserve"> 69376993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（财务室）</w:t>
            </w:r>
          </w:p>
        </w:tc>
      </w:tr>
    </w:tbl>
    <w:p>
      <w:pPr>
        <w:tabs>
          <w:tab w:val="center" w:pos="4153"/>
          <w:tab w:val="right" w:pos="8306"/>
        </w:tabs>
        <w:snapToGrid w:val="0"/>
        <w:jc w:val="left"/>
        <w:rPr>
          <w:rFonts w:ascii="宋体" w:hAnsi="宋体"/>
          <w:b/>
          <w:kern w:val="0"/>
          <w:sz w:val="18"/>
          <w:szCs w:val="18"/>
        </w:rPr>
      </w:pPr>
      <w:r>
        <w:rPr>
          <w:rFonts w:hint="eastAsia" w:ascii="宋体" w:hAnsi="宋体"/>
          <w:b/>
          <w:kern w:val="0"/>
          <w:sz w:val="18"/>
          <w:szCs w:val="18"/>
        </w:rPr>
        <w:t>材料取样及送检要求请登录我公司网站：</w:t>
      </w:r>
      <w:r>
        <w:fldChar w:fldCharType="begin"/>
      </w:r>
      <w:r>
        <w:instrText xml:space="preserve"> HYPERLINK "http://www.zihengxuan.com/资料下载/检测相关资料下载查阅" </w:instrText>
      </w:r>
      <w:r>
        <w:fldChar w:fldCharType="separate"/>
      </w:r>
      <w:r>
        <w:rPr>
          <w:rStyle w:val="8"/>
          <w:rFonts w:hint="eastAsia" w:ascii="宋体" w:hAnsi="宋体"/>
          <w:b/>
          <w:kern w:val="0"/>
          <w:sz w:val="18"/>
          <w:szCs w:val="18"/>
        </w:rPr>
        <w:t>www.zihengxuan.com/</w:t>
      </w:r>
      <w:r>
        <w:rPr>
          <w:rStyle w:val="8"/>
          <w:rFonts w:hint="eastAsia" w:ascii="宋体" w:hAnsi="宋体"/>
          <w:b/>
          <w:color w:val="auto"/>
          <w:kern w:val="0"/>
          <w:sz w:val="18"/>
          <w:szCs w:val="18"/>
          <w:u w:val="none"/>
        </w:rPr>
        <w:t>资料下载/检测相关资料下载查阅</w:t>
      </w:r>
      <w:r>
        <w:rPr>
          <w:rStyle w:val="8"/>
          <w:rFonts w:hint="eastAsia" w:ascii="宋体" w:hAnsi="宋体"/>
          <w:b/>
          <w:color w:val="auto"/>
          <w:kern w:val="0"/>
          <w:sz w:val="18"/>
          <w:szCs w:val="18"/>
          <w:u w:val="none"/>
        </w:rPr>
        <w:fldChar w:fldCharType="end"/>
      </w:r>
    </w:p>
    <w:p>
      <w:pPr>
        <w:tabs>
          <w:tab w:val="center" w:pos="4153"/>
          <w:tab w:val="right" w:pos="8306"/>
        </w:tabs>
        <w:snapToGrid w:val="0"/>
        <w:jc w:val="left"/>
        <w:rPr>
          <w:rFonts w:ascii="宋体" w:hAnsi="宋体"/>
          <w:b/>
          <w:kern w:val="0"/>
          <w:sz w:val="18"/>
          <w:szCs w:val="18"/>
        </w:rPr>
      </w:pPr>
    </w:p>
    <w:sectPr>
      <w:pgSz w:w="11906" w:h="16838"/>
      <w:pgMar w:top="624" w:right="1797" w:bottom="62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57DF3"/>
    <w:multiLevelType w:val="multilevel"/>
    <w:tmpl w:val="54057DF3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0NTVhNmVkNThkMTA4ZDFmNGU2YTFiYmY4NDQxZGQifQ=="/>
    <w:docVar w:name="KSO_WPS_MARK_KEY" w:val="4b1404c5-9dff-4fc6-b036-bf9c7b33b67c"/>
  </w:docVars>
  <w:rsids>
    <w:rsidRoot w:val="008B7A73"/>
    <w:rsid w:val="0000383A"/>
    <w:rsid w:val="00004062"/>
    <w:rsid w:val="0001056A"/>
    <w:rsid w:val="00016D89"/>
    <w:rsid w:val="000325C6"/>
    <w:rsid w:val="00033502"/>
    <w:rsid w:val="00035CAE"/>
    <w:rsid w:val="0004170E"/>
    <w:rsid w:val="00041ACE"/>
    <w:rsid w:val="000436DF"/>
    <w:rsid w:val="00044861"/>
    <w:rsid w:val="0004558F"/>
    <w:rsid w:val="0005379A"/>
    <w:rsid w:val="00053A46"/>
    <w:rsid w:val="00055698"/>
    <w:rsid w:val="000A1B96"/>
    <w:rsid w:val="000A62FF"/>
    <w:rsid w:val="000B4B6A"/>
    <w:rsid w:val="000B677E"/>
    <w:rsid w:val="000C13EB"/>
    <w:rsid w:val="000C4B6D"/>
    <w:rsid w:val="000F118E"/>
    <w:rsid w:val="00101ABC"/>
    <w:rsid w:val="0011451C"/>
    <w:rsid w:val="00123193"/>
    <w:rsid w:val="00154650"/>
    <w:rsid w:val="001716CF"/>
    <w:rsid w:val="00172E71"/>
    <w:rsid w:val="00175B65"/>
    <w:rsid w:val="00177DEF"/>
    <w:rsid w:val="00187610"/>
    <w:rsid w:val="001876B8"/>
    <w:rsid w:val="001A0BF0"/>
    <w:rsid w:val="001A31AD"/>
    <w:rsid w:val="001B7AB8"/>
    <w:rsid w:val="001C06BA"/>
    <w:rsid w:val="001C449F"/>
    <w:rsid w:val="001C5DF9"/>
    <w:rsid w:val="001D4550"/>
    <w:rsid w:val="001D5615"/>
    <w:rsid w:val="001E1067"/>
    <w:rsid w:val="001F6D66"/>
    <w:rsid w:val="00220B95"/>
    <w:rsid w:val="002261C9"/>
    <w:rsid w:val="00237688"/>
    <w:rsid w:val="002409F5"/>
    <w:rsid w:val="00267BBF"/>
    <w:rsid w:val="002836A8"/>
    <w:rsid w:val="00285961"/>
    <w:rsid w:val="00291DF0"/>
    <w:rsid w:val="0029661A"/>
    <w:rsid w:val="002977A1"/>
    <w:rsid w:val="002A3089"/>
    <w:rsid w:val="00305CB1"/>
    <w:rsid w:val="00316F58"/>
    <w:rsid w:val="00323DA9"/>
    <w:rsid w:val="0033001E"/>
    <w:rsid w:val="00330744"/>
    <w:rsid w:val="00334817"/>
    <w:rsid w:val="0036021B"/>
    <w:rsid w:val="00371782"/>
    <w:rsid w:val="003729AA"/>
    <w:rsid w:val="003850D7"/>
    <w:rsid w:val="00390611"/>
    <w:rsid w:val="00392DF5"/>
    <w:rsid w:val="003A017C"/>
    <w:rsid w:val="003C566D"/>
    <w:rsid w:val="003D3110"/>
    <w:rsid w:val="00400825"/>
    <w:rsid w:val="00404058"/>
    <w:rsid w:val="00436C82"/>
    <w:rsid w:val="004437A8"/>
    <w:rsid w:val="00484E4F"/>
    <w:rsid w:val="004B16C6"/>
    <w:rsid w:val="004B40BC"/>
    <w:rsid w:val="004C7998"/>
    <w:rsid w:val="004E5BCB"/>
    <w:rsid w:val="004E71BF"/>
    <w:rsid w:val="00507760"/>
    <w:rsid w:val="005206EC"/>
    <w:rsid w:val="0053217C"/>
    <w:rsid w:val="00554495"/>
    <w:rsid w:val="00563F2A"/>
    <w:rsid w:val="00577663"/>
    <w:rsid w:val="00586666"/>
    <w:rsid w:val="00594A80"/>
    <w:rsid w:val="00596504"/>
    <w:rsid w:val="00597EB3"/>
    <w:rsid w:val="005A0ED6"/>
    <w:rsid w:val="005A2518"/>
    <w:rsid w:val="005A4217"/>
    <w:rsid w:val="005D1795"/>
    <w:rsid w:val="005E19E2"/>
    <w:rsid w:val="005E2872"/>
    <w:rsid w:val="00605859"/>
    <w:rsid w:val="00644946"/>
    <w:rsid w:val="006508A2"/>
    <w:rsid w:val="00671AA0"/>
    <w:rsid w:val="00675D5C"/>
    <w:rsid w:val="00682FF0"/>
    <w:rsid w:val="0069552E"/>
    <w:rsid w:val="006963F9"/>
    <w:rsid w:val="006A0CFB"/>
    <w:rsid w:val="006A2C5D"/>
    <w:rsid w:val="006A2F1B"/>
    <w:rsid w:val="006A7E5F"/>
    <w:rsid w:val="006B3CB8"/>
    <w:rsid w:val="006B7F38"/>
    <w:rsid w:val="006F2289"/>
    <w:rsid w:val="006F3356"/>
    <w:rsid w:val="007108E2"/>
    <w:rsid w:val="00711247"/>
    <w:rsid w:val="00717616"/>
    <w:rsid w:val="00722710"/>
    <w:rsid w:val="00727C82"/>
    <w:rsid w:val="00757CBF"/>
    <w:rsid w:val="00763707"/>
    <w:rsid w:val="00786AFA"/>
    <w:rsid w:val="007A1902"/>
    <w:rsid w:val="007A40A5"/>
    <w:rsid w:val="007B127F"/>
    <w:rsid w:val="007B25D7"/>
    <w:rsid w:val="007B6D5C"/>
    <w:rsid w:val="007C47D6"/>
    <w:rsid w:val="007D0529"/>
    <w:rsid w:val="007D0A7A"/>
    <w:rsid w:val="007E1669"/>
    <w:rsid w:val="008176E2"/>
    <w:rsid w:val="008344CF"/>
    <w:rsid w:val="008852C5"/>
    <w:rsid w:val="00890BFE"/>
    <w:rsid w:val="008B7A73"/>
    <w:rsid w:val="008D4668"/>
    <w:rsid w:val="008D467F"/>
    <w:rsid w:val="008E5CE6"/>
    <w:rsid w:val="008E7E56"/>
    <w:rsid w:val="008F22E8"/>
    <w:rsid w:val="008F6E9A"/>
    <w:rsid w:val="00914778"/>
    <w:rsid w:val="00926AB0"/>
    <w:rsid w:val="009378EC"/>
    <w:rsid w:val="00941300"/>
    <w:rsid w:val="00943370"/>
    <w:rsid w:val="00981A0C"/>
    <w:rsid w:val="009822A0"/>
    <w:rsid w:val="009955EB"/>
    <w:rsid w:val="009C16AD"/>
    <w:rsid w:val="009E42B0"/>
    <w:rsid w:val="009F0280"/>
    <w:rsid w:val="009F278D"/>
    <w:rsid w:val="00A2018B"/>
    <w:rsid w:val="00A23340"/>
    <w:rsid w:val="00A45596"/>
    <w:rsid w:val="00A525B0"/>
    <w:rsid w:val="00A56D4F"/>
    <w:rsid w:val="00A67637"/>
    <w:rsid w:val="00A70103"/>
    <w:rsid w:val="00A841A4"/>
    <w:rsid w:val="00AA4305"/>
    <w:rsid w:val="00AA52CE"/>
    <w:rsid w:val="00AA73DE"/>
    <w:rsid w:val="00AB31BE"/>
    <w:rsid w:val="00AD0EA6"/>
    <w:rsid w:val="00AD5391"/>
    <w:rsid w:val="00AE178F"/>
    <w:rsid w:val="00AE258C"/>
    <w:rsid w:val="00AE3995"/>
    <w:rsid w:val="00AE5DC0"/>
    <w:rsid w:val="00AE5F26"/>
    <w:rsid w:val="00AF1843"/>
    <w:rsid w:val="00B02E78"/>
    <w:rsid w:val="00B04176"/>
    <w:rsid w:val="00B21E5F"/>
    <w:rsid w:val="00B268EF"/>
    <w:rsid w:val="00B35814"/>
    <w:rsid w:val="00B36E67"/>
    <w:rsid w:val="00B412D3"/>
    <w:rsid w:val="00B51210"/>
    <w:rsid w:val="00B75964"/>
    <w:rsid w:val="00B81D21"/>
    <w:rsid w:val="00B865DA"/>
    <w:rsid w:val="00B87CFD"/>
    <w:rsid w:val="00BA34EB"/>
    <w:rsid w:val="00BD1BBF"/>
    <w:rsid w:val="00BF1C8D"/>
    <w:rsid w:val="00BF3108"/>
    <w:rsid w:val="00C07B1D"/>
    <w:rsid w:val="00C266DC"/>
    <w:rsid w:val="00C46908"/>
    <w:rsid w:val="00C47C68"/>
    <w:rsid w:val="00C8733F"/>
    <w:rsid w:val="00CB0341"/>
    <w:rsid w:val="00CB5D8B"/>
    <w:rsid w:val="00CE19E9"/>
    <w:rsid w:val="00CF41FA"/>
    <w:rsid w:val="00D034C8"/>
    <w:rsid w:val="00D1752E"/>
    <w:rsid w:val="00D2005E"/>
    <w:rsid w:val="00D23ED5"/>
    <w:rsid w:val="00D24B42"/>
    <w:rsid w:val="00D30D4D"/>
    <w:rsid w:val="00D42DD5"/>
    <w:rsid w:val="00D431DB"/>
    <w:rsid w:val="00D4427B"/>
    <w:rsid w:val="00D50251"/>
    <w:rsid w:val="00D52853"/>
    <w:rsid w:val="00DA5FBD"/>
    <w:rsid w:val="00DD05E2"/>
    <w:rsid w:val="00DD7889"/>
    <w:rsid w:val="00DE250A"/>
    <w:rsid w:val="00DE6824"/>
    <w:rsid w:val="00DF0AFB"/>
    <w:rsid w:val="00DF1951"/>
    <w:rsid w:val="00E0192B"/>
    <w:rsid w:val="00E24CDF"/>
    <w:rsid w:val="00E2754E"/>
    <w:rsid w:val="00E36437"/>
    <w:rsid w:val="00E41525"/>
    <w:rsid w:val="00E43266"/>
    <w:rsid w:val="00E47715"/>
    <w:rsid w:val="00E55131"/>
    <w:rsid w:val="00E8760E"/>
    <w:rsid w:val="00E90A08"/>
    <w:rsid w:val="00E9598A"/>
    <w:rsid w:val="00EA2476"/>
    <w:rsid w:val="00EA6129"/>
    <w:rsid w:val="00ED1060"/>
    <w:rsid w:val="00ED3083"/>
    <w:rsid w:val="00ED3B79"/>
    <w:rsid w:val="00EF0922"/>
    <w:rsid w:val="00EF0D7F"/>
    <w:rsid w:val="00EF7077"/>
    <w:rsid w:val="00F01BBB"/>
    <w:rsid w:val="00F17245"/>
    <w:rsid w:val="00F177A4"/>
    <w:rsid w:val="00F17C52"/>
    <w:rsid w:val="00F25390"/>
    <w:rsid w:val="00F36B11"/>
    <w:rsid w:val="00F41D77"/>
    <w:rsid w:val="00F4230E"/>
    <w:rsid w:val="00F4469C"/>
    <w:rsid w:val="00F730BC"/>
    <w:rsid w:val="00F97218"/>
    <w:rsid w:val="00FB408D"/>
    <w:rsid w:val="00FB4E3B"/>
    <w:rsid w:val="00FC01F0"/>
    <w:rsid w:val="00FD5D0B"/>
    <w:rsid w:val="02AE7397"/>
    <w:rsid w:val="02C94B0F"/>
    <w:rsid w:val="044C6BB9"/>
    <w:rsid w:val="07516870"/>
    <w:rsid w:val="08CD4943"/>
    <w:rsid w:val="09F1661E"/>
    <w:rsid w:val="0A4607CA"/>
    <w:rsid w:val="0D0D0FE8"/>
    <w:rsid w:val="0FB87BF3"/>
    <w:rsid w:val="10B71B0D"/>
    <w:rsid w:val="12A02CED"/>
    <w:rsid w:val="12ED754C"/>
    <w:rsid w:val="141A7667"/>
    <w:rsid w:val="18703A65"/>
    <w:rsid w:val="198A23BE"/>
    <w:rsid w:val="1DB70EE3"/>
    <w:rsid w:val="20490128"/>
    <w:rsid w:val="21206E95"/>
    <w:rsid w:val="287E47D0"/>
    <w:rsid w:val="2E8A7D3F"/>
    <w:rsid w:val="31F54DC6"/>
    <w:rsid w:val="34A201ED"/>
    <w:rsid w:val="367E5213"/>
    <w:rsid w:val="3A66692B"/>
    <w:rsid w:val="3FFB1937"/>
    <w:rsid w:val="487D6E9C"/>
    <w:rsid w:val="4A437992"/>
    <w:rsid w:val="4D644801"/>
    <w:rsid w:val="51B06AAE"/>
    <w:rsid w:val="55C077C0"/>
    <w:rsid w:val="57277855"/>
    <w:rsid w:val="5ACD3A7B"/>
    <w:rsid w:val="5C741C2D"/>
    <w:rsid w:val="5C836B52"/>
    <w:rsid w:val="5FE63B56"/>
    <w:rsid w:val="61BA3634"/>
    <w:rsid w:val="64281E3E"/>
    <w:rsid w:val="643A2B68"/>
    <w:rsid w:val="662A3E16"/>
    <w:rsid w:val="6ACB7B19"/>
    <w:rsid w:val="6B82208F"/>
    <w:rsid w:val="6C30005D"/>
    <w:rsid w:val="78E167EC"/>
    <w:rsid w:val="7DBF2FBD"/>
    <w:rsid w:val="7E2969E0"/>
    <w:rsid w:val="7EE5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批注框文本 字符"/>
    <w:basedOn w:val="7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WinXP</Company>
  <Pages>2</Pages>
  <Words>696</Words>
  <Characters>1044</Characters>
  <Lines>14</Lines>
  <Paragraphs>4</Paragraphs>
  <TotalTime>0</TotalTime>
  <ScaleCrop>false</ScaleCrop>
  <LinksUpToDate>false</LinksUpToDate>
  <CharactersWithSpaces>2052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2024-01-08T07:52:00Z</dcterms:created>
  <dc:creator>Mirco</dc:creator>
  <cp:lastModifiedBy>黄雪</cp:lastModifiedBy>
  <cp:lastPrinted>2023-03-29T09:14:00Z</cp:lastPrinted>
  <dcterms:modified xsi:type="dcterms:W3CDTF">2024-04-23T07:49:56Z</dcterms:modified>
  <dc:title>混凝土试块试验委托单     ZTRD-001-A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3130E7F02B5140548563EEDDCC3B2E01</vt:lpwstr>
  </property>
</Properties>
</file>